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045" w:rsidRDefault="00851045">
      <w:pPr>
        <w:rPr>
          <w:rFonts w:cs="Cordia New"/>
          <w:noProof/>
        </w:rPr>
      </w:pPr>
    </w:p>
    <w:p w:rsidR="00030334" w:rsidRDefault="00030334" w:rsidP="00030334">
      <w:pPr>
        <w:spacing w:before="120" w:after="12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030334">
        <w:rPr>
          <w:rFonts w:ascii="TH SarabunIT๙" w:hAnsi="TH SarabunIT๙" w:cs="TH SarabunIT๙"/>
          <w:noProof/>
          <w:sz w:val="36"/>
          <w:szCs w:val="36"/>
          <w:cs/>
        </w:rPr>
        <w:t>เทศบาลตำบลก้านเหลือง ประกาศเจตจำนงในการปฏิบัติงานด้วยความซื่อสัตย์สุจริต</w:t>
      </w:r>
    </w:p>
    <w:p w:rsidR="00030334" w:rsidRPr="00030334" w:rsidRDefault="00030334" w:rsidP="00030334">
      <w:pPr>
        <w:spacing w:before="120" w:after="12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030334">
        <w:rPr>
          <w:rFonts w:ascii="TH SarabunIT๙" w:hAnsi="TH SarabunIT๙" w:cs="TH SarabunIT๙"/>
          <w:noProof/>
          <w:sz w:val="36"/>
          <w:szCs w:val="36"/>
          <w:cs/>
        </w:rPr>
        <w:t>เป็นธรรมและโปร่งใส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</w:t>
      </w:r>
      <w:r w:rsidRPr="00030334">
        <w:rPr>
          <w:rFonts w:ascii="TH SarabunIT๙" w:hAnsi="TH SarabunIT๙" w:cs="TH SarabunIT๙"/>
          <w:noProof/>
          <w:sz w:val="36"/>
          <w:szCs w:val="36"/>
          <w:cs/>
        </w:rPr>
        <w:t>ในโครงการอบรมคุณธรรม จริยธรรม</w:t>
      </w:r>
    </w:p>
    <w:p w:rsidR="00851045" w:rsidRDefault="00851045">
      <w:pPr>
        <w:rPr>
          <w:rFonts w:cs="Cordia New"/>
          <w:noProof/>
        </w:rPr>
      </w:pPr>
    </w:p>
    <w:p w:rsidR="00851045" w:rsidRDefault="00361E2A">
      <w:r w:rsidRPr="00361E2A">
        <w:rPr>
          <w:rFonts w:cs="Cordia New"/>
          <w:noProof/>
          <w:cs/>
        </w:rPr>
        <w:drawing>
          <wp:inline distT="0" distB="0" distL="0" distR="0">
            <wp:extent cx="5730875" cy="3390900"/>
            <wp:effectExtent l="0" t="0" r="3175" b="0"/>
            <wp:docPr id="3" name="รูปภาพ 3" descr="G:\โครงการคุณธรรม  จริยธรรม 60\C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โครงการคุณธรรม  จริยธรรม 60\CSC_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74" cy="33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45" w:rsidRDefault="00851045"/>
    <w:p w:rsidR="00851045" w:rsidRDefault="00851045"/>
    <w:p w:rsidR="00361E2A" w:rsidRDefault="00361E2A">
      <w:r w:rsidRPr="00361E2A">
        <w:rPr>
          <w:rFonts w:cs="Cordia New"/>
          <w:noProof/>
          <w:cs/>
        </w:rPr>
        <w:drawing>
          <wp:inline distT="0" distB="0" distL="0" distR="0">
            <wp:extent cx="5730875" cy="3638550"/>
            <wp:effectExtent l="0" t="0" r="3175" b="0"/>
            <wp:docPr id="1" name="รูปภาพ 1" descr="G:\โครงการคุณธรรม  จริยธรรม 6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โครงการคุณธรรม  จริยธรรม 60\DSC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34" cy="36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2A" w:rsidRPr="00361E2A" w:rsidRDefault="00361E2A" w:rsidP="00361E2A"/>
    <w:p w:rsidR="00361E2A" w:rsidRPr="00361E2A" w:rsidRDefault="00361E2A" w:rsidP="00361E2A"/>
    <w:p w:rsidR="00361E2A" w:rsidRPr="00361E2A" w:rsidRDefault="00361E2A" w:rsidP="00361E2A"/>
    <w:p w:rsidR="004C70A8" w:rsidRDefault="004C70A8" w:rsidP="004C70A8">
      <w:pPr>
        <w:spacing w:before="120" w:after="120"/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t>นายกเทศมนตรี</w:t>
      </w:r>
      <w:r w:rsidR="00030334" w:rsidRPr="00030334">
        <w:rPr>
          <w:rFonts w:ascii="TH SarabunIT๙" w:hAnsi="TH SarabunIT๙" w:cs="TH SarabunIT๙"/>
          <w:noProof/>
          <w:sz w:val="36"/>
          <w:szCs w:val="36"/>
          <w:cs/>
        </w:rPr>
        <w:t xml:space="preserve">ตำบลก้านเหลือง 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คณะผู้บริหาร สมาชิกสภาเทศบาล พนักงานเทศบาล พนักงานครูเทศบาล ลูกจ้างประจำและพนักงานจ้าง </w:t>
      </w:r>
    </w:p>
    <w:p w:rsidR="00030334" w:rsidRPr="00030334" w:rsidRDefault="004C70A8" w:rsidP="004C70A8">
      <w:pPr>
        <w:spacing w:before="120" w:after="120"/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t>ร่วม</w:t>
      </w:r>
      <w:r w:rsidR="00030334" w:rsidRPr="00030334">
        <w:rPr>
          <w:rFonts w:ascii="TH SarabunIT๙" w:hAnsi="TH SarabunIT๙" w:cs="TH SarabunIT๙"/>
          <w:noProof/>
          <w:sz w:val="36"/>
          <w:szCs w:val="36"/>
          <w:cs/>
        </w:rPr>
        <w:t>ประกาศเจตจำนงในการปฏิบัติงานด้วยความซื่อสัตย์สุจริตเป็นธรรมและโปร่งใส</w:t>
      </w:r>
      <w:r w:rsidR="00030334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</w:t>
      </w:r>
    </w:p>
    <w:p w:rsidR="00361E2A" w:rsidRPr="00361E2A" w:rsidRDefault="00361E2A" w:rsidP="00361E2A"/>
    <w:p w:rsidR="00361E2A" w:rsidRDefault="00361E2A" w:rsidP="00361E2A">
      <w:bookmarkStart w:id="0" w:name="_GoBack"/>
      <w:bookmarkEnd w:id="0"/>
    </w:p>
    <w:p w:rsidR="004D7D1A" w:rsidRPr="00361E2A" w:rsidRDefault="00361E2A" w:rsidP="00361E2A">
      <w:pPr>
        <w:tabs>
          <w:tab w:val="left" w:pos="990"/>
        </w:tabs>
      </w:pPr>
      <w:r>
        <w:rPr>
          <w:cs/>
        </w:rPr>
        <w:tab/>
      </w:r>
      <w:r w:rsidRPr="00361E2A">
        <w:rPr>
          <w:noProof/>
        </w:rPr>
        <w:drawing>
          <wp:inline distT="0" distB="0" distL="0" distR="0" wp14:anchorId="7E928341" wp14:editId="55C23F63">
            <wp:extent cx="5883275" cy="5172075"/>
            <wp:effectExtent l="0" t="0" r="3175" b="9525"/>
            <wp:docPr id="2" name="รูปภาพ 2" descr="G:\โครงการคุณธรรม  จริยธรรม 60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โครงการคุณธรรม  จริยธรรม 60\DSC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D1A" w:rsidRPr="00361E2A" w:rsidSect="00851045">
      <w:pgSz w:w="11906" w:h="16838"/>
      <w:pgMar w:top="851" w:right="1133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D4"/>
    <w:rsid w:val="00030334"/>
    <w:rsid w:val="00361E2A"/>
    <w:rsid w:val="004C70A8"/>
    <w:rsid w:val="004D7D1A"/>
    <w:rsid w:val="005F1605"/>
    <w:rsid w:val="005F4CD4"/>
    <w:rsid w:val="0076709B"/>
    <w:rsid w:val="00851045"/>
    <w:rsid w:val="00934791"/>
    <w:rsid w:val="00F6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12ADE-93DA-4D74-B299-B0097F05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7</cp:revision>
  <dcterms:created xsi:type="dcterms:W3CDTF">2017-09-06T03:31:00Z</dcterms:created>
  <dcterms:modified xsi:type="dcterms:W3CDTF">2017-09-06T04:10:00Z</dcterms:modified>
</cp:coreProperties>
</file>