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B" w:rsidRDefault="00C5264B" w:rsidP="00C5264B">
      <w:pPr>
        <w:jc w:val="center"/>
        <w:rPr>
          <w:rFonts w:cs="Angsana New"/>
        </w:rPr>
      </w:pPr>
      <w:r>
        <w:rPr>
          <w:rFonts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2658848</wp:posOffset>
            </wp:positionH>
            <wp:positionV relativeFrom="paragraph">
              <wp:posOffset>-136348</wp:posOffset>
            </wp:positionV>
            <wp:extent cx="980410" cy="1084521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4B" w:rsidRDefault="00C5264B" w:rsidP="00C5264B">
      <w:pPr>
        <w:jc w:val="center"/>
        <w:rPr>
          <w:rFonts w:cs="Angsana New"/>
        </w:rPr>
      </w:pPr>
    </w:p>
    <w:p w:rsidR="00C5264B" w:rsidRDefault="00C5264B" w:rsidP="00C5264B">
      <w:pPr>
        <w:jc w:val="center"/>
        <w:rPr>
          <w:rFonts w:cs="Angsana New"/>
        </w:rPr>
      </w:pPr>
    </w:p>
    <w:p w:rsidR="00C5264B" w:rsidRDefault="00C5264B" w:rsidP="00C5264B">
      <w:pPr>
        <w:jc w:val="center"/>
        <w:rPr>
          <w:rFonts w:ascii="TH Baijam" w:hAnsi="TH Baijam" w:cs="TH Baijam"/>
          <w:b/>
          <w:bCs/>
        </w:rPr>
      </w:pPr>
    </w:p>
    <w:p w:rsidR="00C5264B" w:rsidRPr="00C5264B" w:rsidRDefault="00C5264B" w:rsidP="00C5264B">
      <w:pPr>
        <w:jc w:val="center"/>
        <w:rPr>
          <w:rFonts w:ascii="TH SarabunIT๙" w:hAnsi="TH SarabunIT๙" w:cs="TH SarabunIT๙"/>
          <w:b/>
          <w:bCs/>
          <w:cs/>
        </w:rPr>
      </w:pPr>
      <w:r w:rsidRPr="00C5264B">
        <w:rPr>
          <w:rFonts w:ascii="TH SarabunIT๙" w:hAnsi="TH SarabunIT๙" w:cs="TH SarabunIT๙"/>
          <w:b/>
          <w:bCs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cs/>
        </w:rPr>
        <w:t>ก้านเหลือง</w:t>
      </w:r>
    </w:p>
    <w:p w:rsidR="00C5264B" w:rsidRPr="00C5264B" w:rsidRDefault="00C5264B" w:rsidP="00C5264B">
      <w:pPr>
        <w:ind w:left="720" w:hanging="720"/>
        <w:jc w:val="center"/>
        <w:rPr>
          <w:rFonts w:ascii="TH SarabunIT๙" w:hAnsi="TH SarabunIT๙" w:cs="TH SarabunIT๙"/>
          <w:b/>
          <w:bCs/>
        </w:rPr>
      </w:pPr>
      <w:r w:rsidRPr="00C5264B">
        <w:rPr>
          <w:rFonts w:ascii="TH SarabunIT๙" w:hAnsi="TH SarabunIT๙" w:cs="TH SarabunIT๙"/>
          <w:b/>
          <w:bCs/>
          <w:cs/>
        </w:rPr>
        <w:t>เรื่อง  สัดส่วน</w:t>
      </w:r>
      <w:r w:rsidRPr="00C5264B">
        <w:rPr>
          <w:rFonts w:ascii="TH SarabunIT๙" w:hAnsi="TH SarabunIT๙" w:cs="TH SarabunIT๙"/>
          <w:b/>
          <w:bCs/>
          <w:color w:val="000000"/>
          <w:cs/>
        </w:rPr>
        <w:t>การประชุมประชาคม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ระดับ</w:t>
      </w:r>
      <w:r w:rsidRPr="00C5264B">
        <w:rPr>
          <w:rFonts w:ascii="TH SarabunIT๙" w:hAnsi="TH SarabunIT๙" w:cs="TH SarabunIT๙"/>
          <w:b/>
          <w:bCs/>
          <w:color w:val="000000"/>
          <w:cs/>
        </w:rPr>
        <w:t>ตำบล</w:t>
      </w:r>
    </w:p>
    <w:p w:rsidR="00C5264B" w:rsidRPr="00C5264B" w:rsidRDefault="00C5264B" w:rsidP="00C5264B">
      <w:pPr>
        <w:jc w:val="center"/>
        <w:rPr>
          <w:rFonts w:ascii="TH SarabunIT๙" w:hAnsi="TH SarabunIT๙" w:cs="TH SarabunIT๙"/>
        </w:rPr>
      </w:pPr>
      <w:r w:rsidRPr="00C5264B">
        <w:rPr>
          <w:rFonts w:ascii="TH SarabunIT๙" w:hAnsi="TH SarabunIT๙" w:cs="TH SarabunIT๙"/>
          <w:cs/>
        </w:rPr>
        <w:t>**********************</w:t>
      </w:r>
      <w:r w:rsidRPr="00C5264B">
        <w:rPr>
          <w:rFonts w:ascii="TH SarabunIT๙" w:hAnsi="TH SarabunIT๙" w:cs="TH SarabunIT๙"/>
        </w:rPr>
        <w:t>*****</w:t>
      </w:r>
    </w:p>
    <w:p w:rsidR="00C5264B" w:rsidRPr="00C5264B" w:rsidRDefault="00C5264B" w:rsidP="00C5264B">
      <w:pPr>
        <w:rPr>
          <w:rFonts w:ascii="TH SarabunIT๙" w:hAnsi="TH SarabunIT๙" w:cs="TH SarabunIT๙"/>
        </w:rPr>
      </w:pPr>
      <w:r w:rsidRPr="00C5264B">
        <w:rPr>
          <w:rFonts w:ascii="TH SarabunIT๙" w:hAnsi="TH SarabunIT๙" w:cs="TH SarabunIT๙"/>
          <w:cs/>
        </w:rPr>
        <w:tab/>
      </w:r>
    </w:p>
    <w:p w:rsidR="00C5264B" w:rsidRPr="00C5264B" w:rsidRDefault="00C5264B" w:rsidP="00C5264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264B">
        <w:rPr>
          <w:rFonts w:ascii="TH SarabunIT๙" w:hAnsi="TH SarabunIT๙" w:cs="TH SarabunIT๙"/>
          <w:sz w:val="32"/>
          <w:szCs w:val="32"/>
          <w:cs/>
        </w:rPr>
        <w:t>เนื่องด้วยเทศบาลตำบล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ก้านเหลือง</w:t>
      </w:r>
      <w:r w:rsidRPr="00C5264B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</w:t>
      </w:r>
      <w:r w:rsidRPr="00C5264B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ประชุมประชาคม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Pr="00C5264B">
        <w:rPr>
          <w:rFonts w:ascii="TH SarabunIT๙" w:hAnsi="TH SarabunIT๙" w:cs="TH SarabunIT๙"/>
          <w:sz w:val="32"/>
          <w:szCs w:val="32"/>
          <w:cs/>
        </w:rPr>
        <w:t xml:space="preserve">ตำบล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C5264B">
        <w:rPr>
          <w:rFonts w:ascii="TH SarabunIT๙" w:hAnsi="TH SarabunIT๙" w:cs="TH SarabunIT๙"/>
          <w:sz w:val="32"/>
          <w:szCs w:val="32"/>
          <w:cs/>
        </w:rPr>
        <w:t>จัดทำแผนพัฒนาสามปี (พ.ศ. ๒๕๖๐ – ๒๕๖๒)  รวมทั้งการดำเนินงานต่างๆ ของเทศบาล</w:t>
      </w:r>
      <w:r w:rsidRPr="00C526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ตามระเบียบกระทรวงมหาดไทย ว่าด้วยการจัดทำแผนพัฒนาขององค์กรปกครองส่วนท้องถิ่น พ.ศ. ๒๕๔๘  และหนังสือกรมส่งเสริมการปกครองท้องถิ่น  ด่วนที่สุด ที่ มท ๐๘๑๐.๒/ว ๐๖๐๐ ลงวันที่  ๒๙  มกราคม  ๒๕๕๘  เรื่อง  แนวทางและหลักเกณฑ์การจัดทำแผนและประสานแผนพัฒนาท้องถิ่นขององค์กรปกครองส่วนท้องถิ่น  ซึ่งได้กำหนดให้</w:t>
      </w:r>
      <w:r w:rsidRPr="00C5264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องค์กรปกครองส่วนท้องถิ่นคัดเลือกสัดส่วน</w:t>
      </w:r>
      <w:r w:rsidRPr="00C5264B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การประชุมประชาคม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Pr="00C5264B">
        <w:rPr>
          <w:rFonts w:ascii="TH SarabunIT๙" w:hAnsi="TH SarabunIT๙" w:cs="TH SarabunIT๙"/>
          <w:sz w:val="32"/>
          <w:szCs w:val="32"/>
          <w:cs/>
        </w:rPr>
        <w:t>ตำบล  เพื่อให้บุคคลหรือครัวเรือนที่อยู่ใน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C5264B">
        <w:rPr>
          <w:rFonts w:ascii="TH SarabunIT๙" w:hAnsi="TH SarabunIT๙" w:cs="TH SarabunIT๙"/>
          <w:sz w:val="32"/>
          <w:szCs w:val="32"/>
          <w:cs/>
        </w:rPr>
        <w:t xml:space="preserve">  หรือตำบล  ได้มีโอกาสร่วมคิดร่วมทำร่วมตัดสินใจร่วมตรวจสอบร่วมรับประโยชน์ร่วมกันแก้ปัญหา  ปรึกษาหารือ  แลกเปลี่ยนเรียนรู้เพื่อแก้ปัญหาสำหรับการพัฒนาท้องถิ่นตามอำนาจหน้าที่ของเทศบาลตำบล </w:t>
      </w:r>
      <w:r w:rsidRPr="00C5264B">
        <w:rPr>
          <w:rFonts w:ascii="TH SarabunIT๙" w:hAnsi="TH SarabunIT๙" w:cs="TH SarabunIT๙"/>
          <w:sz w:val="32"/>
          <w:szCs w:val="32"/>
        </w:rPr>
        <w:t xml:space="preserve"> </w:t>
      </w:r>
      <w:r w:rsidRPr="00C5264B">
        <w:rPr>
          <w:rFonts w:ascii="TH SarabunIT๙" w:hAnsi="TH SarabunIT๙" w:cs="TH SarabunIT๙"/>
          <w:sz w:val="32"/>
          <w:szCs w:val="32"/>
          <w:cs/>
        </w:rPr>
        <w:t>ทั้งนี้  เทศบาลได้ดำเนินการคัดเลือกสัดส่วนและกำหนดรายชื่อในสัดส่วนการประชุมประชาคมเป็นที่เรียบร้อยแล้ว</w:t>
      </w:r>
    </w:p>
    <w:p w:rsidR="00C5264B" w:rsidRPr="00C5264B" w:rsidRDefault="00C5264B" w:rsidP="00C5264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264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5264B" w:rsidRPr="00C5264B" w:rsidRDefault="00C5264B" w:rsidP="00C5264B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C5264B">
        <w:rPr>
          <w:rFonts w:ascii="TH SarabunIT๙" w:hAnsi="TH SarabunIT๙" w:cs="TH SarabunIT๙"/>
          <w:cs/>
        </w:rPr>
        <w:t>ดังนั้น  เพื่อให้ผู้ที่มีรายชื่อในสัดส่วน  และประชาชนทั่วไปได้รับทราบและสามารถเข้าร่วมประชุมประชาคม</w:t>
      </w:r>
      <w:r>
        <w:rPr>
          <w:rFonts w:ascii="TH SarabunIT๙" w:hAnsi="TH SarabunIT๙" w:cs="TH SarabunIT๙" w:hint="cs"/>
          <w:cs/>
        </w:rPr>
        <w:t>ระดับ</w:t>
      </w:r>
      <w:r w:rsidRPr="00C5264B">
        <w:rPr>
          <w:rFonts w:ascii="TH SarabunIT๙" w:hAnsi="TH SarabunIT๙" w:cs="TH SarabunIT๙"/>
          <w:cs/>
        </w:rPr>
        <w:t>ตำบลกับทางเทศบาลได้</w:t>
      </w:r>
      <w:r w:rsidRPr="00C5264B">
        <w:rPr>
          <w:rFonts w:ascii="TH SarabunIT๙" w:eastAsia="Cordia New" w:hAnsi="TH SarabunIT๙" w:cs="TH SarabunIT๙"/>
          <w:cs/>
        </w:rPr>
        <w:t xml:space="preserve">  ในวันศุกร์ที่ </w:t>
      </w:r>
      <w:r>
        <w:rPr>
          <w:rFonts w:ascii="TH SarabunIT๙" w:eastAsia="Cordia New" w:hAnsi="TH SarabunIT๙" w:cs="TH SarabunIT๙" w:hint="cs"/>
          <w:cs/>
        </w:rPr>
        <w:t>22</w:t>
      </w:r>
      <w:r w:rsidRPr="00C5264B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เมษายน</w:t>
      </w:r>
      <w:r w:rsidRPr="00C5264B">
        <w:rPr>
          <w:rFonts w:ascii="TH SarabunIT๙" w:eastAsia="Cordia New" w:hAnsi="TH SarabunIT๙" w:cs="TH SarabunIT๙"/>
          <w:cs/>
        </w:rPr>
        <w:t xml:space="preserve">  ๒๕๕๙  เวลา ๐๘.๓๐ - ๑๖.๓๐ น.  </w:t>
      </w:r>
      <w:r w:rsidRPr="00061567">
        <w:rPr>
          <w:rFonts w:ascii="TH SarabunIT๙" w:eastAsia="Cordia New" w:hAnsi="TH SarabunIT๙" w:cs="TH SarabunIT๙"/>
          <w:cs/>
        </w:rPr>
        <w:t>ณ หอประชุม</w:t>
      </w:r>
      <w:r>
        <w:rPr>
          <w:rFonts w:ascii="TH SarabunIT๙" w:eastAsia="Cordia New" w:hAnsi="TH SarabunIT๙" w:cs="TH SarabunIT๙" w:hint="cs"/>
          <w:cs/>
        </w:rPr>
        <w:t>เทศบาลตำบลก้านเหลือง</w:t>
      </w:r>
      <w:r w:rsidRPr="00061567">
        <w:rPr>
          <w:rFonts w:ascii="TH SarabunIT๙" w:eastAsia="Cordia New" w:hAnsi="TH SarabunIT๙" w:cs="TH SarabunIT๙"/>
          <w:cs/>
        </w:rPr>
        <w:t xml:space="preserve">  </w:t>
      </w:r>
      <w:r w:rsidRPr="00C5264B">
        <w:rPr>
          <w:rFonts w:ascii="TH SarabunIT๙" w:eastAsia="Cordia New" w:hAnsi="TH SarabunIT๙" w:cs="TH SarabunIT๙"/>
          <w:cs/>
        </w:rPr>
        <w:t xml:space="preserve">  เทศบาลตำบล</w:t>
      </w:r>
      <w:r>
        <w:rPr>
          <w:rFonts w:ascii="TH SarabunIT๙" w:hAnsi="TH SarabunIT๙" w:cs="TH SarabunIT๙" w:hint="cs"/>
          <w:cs/>
        </w:rPr>
        <w:t>ก้านเหลือง</w:t>
      </w:r>
      <w:r w:rsidRPr="00C5264B">
        <w:rPr>
          <w:rFonts w:ascii="TH SarabunIT๙" w:hAnsi="TH SarabunIT๙" w:cs="TH SarabunIT๙"/>
          <w:cs/>
        </w:rPr>
        <w:t xml:space="preserve">  จึงประกาศสัดส่วน</w:t>
      </w:r>
      <w:r w:rsidRPr="00C5264B">
        <w:rPr>
          <w:rFonts w:ascii="TH SarabunIT๙" w:hAnsi="TH SarabunIT๙" w:cs="TH SarabunIT๙"/>
          <w:color w:val="000000"/>
          <w:cs/>
        </w:rPr>
        <w:t>การประชุมประชาคม</w:t>
      </w:r>
      <w:r>
        <w:rPr>
          <w:rFonts w:ascii="TH SarabunIT๙" w:hAnsi="TH SarabunIT๙" w:cs="TH SarabunIT๙" w:hint="cs"/>
          <w:color w:val="000000"/>
          <w:cs/>
        </w:rPr>
        <w:t>ระดับ</w:t>
      </w:r>
      <w:r w:rsidRPr="00C5264B">
        <w:rPr>
          <w:rFonts w:ascii="TH SarabunIT๙" w:hAnsi="TH SarabunIT๙" w:cs="TH SarabunIT๙"/>
          <w:cs/>
        </w:rPr>
        <w:t xml:space="preserve">ตำบล  ให้ประชาชนได้รับทราบ  (รายละเอียดตามบัญชีรายชื่อสัดส่วนที่แนบท้ายประกาศนี้)  </w:t>
      </w:r>
    </w:p>
    <w:p w:rsidR="00C5264B" w:rsidRPr="00C5264B" w:rsidRDefault="00C5264B" w:rsidP="00C5264B">
      <w:pPr>
        <w:ind w:firstLine="1440"/>
        <w:jc w:val="thaiDistribute"/>
        <w:rPr>
          <w:rFonts w:ascii="TH SarabunIT๙" w:hAnsi="TH SarabunIT๙" w:cs="TH SarabunIT๙"/>
          <w:cs/>
        </w:rPr>
      </w:pPr>
      <w:r w:rsidRPr="00C5264B">
        <w:rPr>
          <w:rFonts w:ascii="TH SarabunIT๙" w:hAnsi="TH SarabunIT๙" w:cs="TH SarabunIT๙"/>
          <w:b/>
          <w:bCs/>
          <w:cs/>
        </w:rPr>
        <w:t xml:space="preserve">  </w:t>
      </w:r>
    </w:p>
    <w:p w:rsidR="00C5264B" w:rsidRPr="00C5264B" w:rsidRDefault="00C5264B" w:rsidP="00C5264B">
      <w:pPr>
        <w:rPr>
          <w:rFonts w:ascii="TH SarabunIT๙" w:hAnsi="TH SarabunIT๙" w:cs="TH SarabunIT๙"/>
        </w:rPr>
      </w:pPr>
      <w:r w:rsidRPr="00C5264B">
        <w:rPr>
          <w:rFonts w:ascii="TH SarabunIT๙" w:hAnsi="TH SarabunIT๙" w:cs="TH SarabunIT๙"/>
          <w:cs/>
        </w:rPr>
        <w:tab/>
        <w:t xml:space="preserve">    จึงประกาศให้ทราบโดยทั่วกัน</w:t>
      </w:r>
    </w:p>
    <w:p w:rsidR="00C5264B" w:rsidRPr="00C5264B" w:rsidRDefault="00C5264B" w:rsidP="00C5264B">
      <w:pPr>
        <w:jc w:val="both"/>
        <w:rPr>
          <w:rFonts w:ascii="TH SarabunIT๙" w:hAnsi="TH SarabunIT๙" w:cs="TH SarabunIT๙"/>
        </w:rPr>
      </w:pPr>
    </w:p>
    <w:p w:rsidR="00C5264B" w:rsidRPr="00C5264B" w:rsidRDefault="00C5264B" w:rsidP="00C5264B">
      <w:pPr>
        <w:ind w:firstLine="720"/>
        <w:jc w:val="both"/>
        <w:rPr>
          <w:rFonts w:ascii="TH SarabunIT๙" w:hAnsi="TH SarabunIT๙" w:cs="TH SarabunIT๙"/>
          <w:cs/>
        </w:rPr>
      </w:pPr>
      <w:r w:rsidRPr="00C5264B">
        <w:rPr>
          <w:rFonts w:ascii="TH SarabunIT๙" w:hAnsi="TH SarabunIT๙" w:cs="TH SarabunIT๙"/>
        </w:rPr>
        <w:tab/>
        <w:t xml:space="preserve"> </w:t>
      </w:r>
      <w:r w:rsidRPr="00C5264B">
        <w:rPr>
          <w:rFonts w:ascii="TH SarabunIT๙" w:hAnsi="TH SarabunIT๙" w:cs="TH SarabunIT๙"/>
        </w:rPr>
        <w:tab/>
      </w:r>
      <w:r w:rsidRPr="00C5264B"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/>
        </w:rPr>
        <w:t xml:space="preserve">19 </w:t>
      </w:r>
      <w:r>
        <w:rPr>
          <w:rFonts w:ascii="TH SarabunIT๙" w:hAnsi="TH SarabunIT๙" w:cs="TH SarabunIT๙" w:hint="cs"/>
          <w:cs/>
        </w:rPr>
        <w:t xml:space="preserve">เมษายน </w:t>
      </w:r>
      <w:r w:rsidRPr="00C5264B">
        <w:rPr>
          <w:rFonts w:ascii="TH SarabunIT๙" w:hAnsi="TH SarabunIT๙" w:cs="TH SarabunIT๙"/>
          <w:cs/>
        </w:rPr>
        <w:t>พ.ศ. ๒๕๕๙</w:t>
      </w:r>
    </w:p>
    <w:p w:rsidR="00C5264B" w:rsidRPr="00C5264B" w:rsidRDefault="00C5264B" w:rsidP="00C5264B">
      <w:pPr>
        <w:ind w:firstLine="720"/>
        <w:jc w:val="center"/>
        <w:rPr>
          <w:rFonts w:ascii="TH SarabunIT๙" w:hAnsi="TH SarabunIT๙" w:cs="TH SarabunIT๙"/>
        </w:rPr>
      </w:pPr>
    </w:p>
    <w:p w:rsidR="00C5264B" w:rsidRPr="00C5264B" w:rsidRDefault="00C5264B" w:rsidP="00C5264B">
      <w:pPr>
        <w:ind w:firstLine="720"/>
        <w:jc w:val="center"/>
        <w:rPr>
          <w:rFonts w:ascii="TH SarabunIT๙" w:hAnsi="TH SarabunIT๙" w:cs="TH SarabunIT๙"/>
        </w:rPr>
      </w:pPr>
    </w:p>
    <w:p w:rsidR="00B546B4" w:rsidRDefault="00B546B4" w:rsidP="00B546B4">
      <w:pPr>
        <w:rPr>
          <w:rFonts w:ascii="TH SarabunIT๙" w:hAnsi="TH SarabunIT๙" w:cs="TH SarabunIT๙"/>
        </w:rPr>
      </w:pPr>
    </w:p>
    <w:p w:rsidR="00B546B4" w:rsidRDefault="00B546B4" w:rsidP="00B546B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="00C5264B" w:rsidRPr="00C5264B">
        <w:rPr>
          <w:rFonts w:ascii="TH SarabunIT๙" w:hAnsi="TH SarabunIT๙" w:cs="TH SarabunIT๙"/>
          <w:cs/>
        </w:rPr>
        <w:t xml:space="preserve"> (นาย</w:t>
      </w:r>
      <w:proofErr w:type="spellStart"/>
      <w:r>
        <w:rPr>
          <w:rFonts w:ascii="TH SarabunIT๙" w:hAnsi="TH SarabunIT๙" w:cs="TH SarabunIT๙" w:hint="cs"/>
          <w:cs/>
        </w:rPr>
        <w:t>บุญทัย</w:t>
      </w:r>
      <w:proofErr w:type="spellEnd"/>
      <w:r>
        <w:rPr>
          <w:rFonts w:ascii="TH SarabunIT๙" w:hAnsi="TH SarabunIT๙" w:cs="TH SarabunIT๙" w:hint="cs"/>
          <w:cs/>
        </w:rPr>
        <w:t xml:space="preserve"> นาริ</w:t>
      </w:r>
      <w:proofErr w:type="spellStart"/>
      <w:r>
        <w:rPr>
          <w:rFonts w:ascii="TH SarabunIT๙" w:hAnsi="TH SarabunIT๙" w:cs="TH SarabunIT๙" w:hint="cs"/>
          <w:cs/>
        </w:rPr>
        <w:t>นทร์</w:t>
      </w:r>
      <w:proofErr w:type="spellEnd"/>
      <w:r w:rsidR="00C5264B" w:rsidRPr="00C5264B">
        <w:rPr>
          <w:rFonts w:ascii="TH SarabunIT๙" w:hAnsi="TH SarabunIT๙" w:cs="TH SarabunIT๙"/>
          <w:cs/>
        </w:rPr>
        <w:t>)</w:t>
      </w:r>
    </w:p>
    <w:p w:rsidR="00C5264B" w:rsidRPr="00C5264B" w:rsidRDefault="00B546B4" w:rsidP="00B546B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C5264B" w:rsidRPr="00C5264B">
        <w:rPr>
          <w:rFonts w:ascii="TH SarabunIT๙" w:hAnsi="TH SarabunIT๙" w:cs="TH SarabunIT๙"/>
          <w:cs/>
        </w:rPr>
        <w:t>นายกเทศมนตรีตำบล</w:t>
      </w:r>
      <w:r>
        <w:rPr>
          <w:rFonts w:ascii="TH SarabunIT๙" w:hAnsi="TH SarabunIT๙" w:cs="TH SarabunIT๙" w:hint="cs"/>
          <w:cs/>
        </w:rPr>
        <w:t>ก้านเหลือง</w:t>
      </w:r>
    </w:p>
    <w:p w:rsidR="00C5264B" w:rsidRPr="00C5264B" w:rsidRDefault="00C5264B" w:rsidP="00C5264B">
      <w:pPr>
        <w:ind w:firstLine="720"/>
        <w:rPr>
          <w:rFonts w:ascii="TH SarabunIT๙" w:hAnsi="TH SarabunIT๙" w:cs="TH SarabunIT๙"/>
        </w:rPr>
      </w:pPr>
    </w:p>
    <w:p w:rsidR="007552DC" w:rsidRDefault="007552D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C15ABC" w:rsidRDefault="00C15ABC">
      <w:pPr>
        <w:rPr>
          <w:rFonts w:ascii="TH SarabunIT๙" w:hAnsi="TH SarabunIT๙" w:cs="TH SarabunIT๙"/>
        </w:rPr>
      </w:pPr>
    </w:p>
    <w:p w:rsidR="005013E1" w:rsidRPr="006F4DD6" w:rsidRDefault="005013E1" w:rsidP="005013E1">
      <w:pPr>
        <w:rPr>
          <w:rFonts w:ascii="TH SarabunIT๙" w:hAnsi="TH SarabunIT๙" w:cs="TH SarabunIT๙"/>
          <w:color w:val="FF0000"/>
        </w:rPr>
      </w:pPr>
      <w:r w:rsidRPr="006F4DD6">
        <w:rPr>
          <w:rFonts w:ascii="TH SarabunIT๙" w:hAnsi="TH SarabunIT๙" w:cs="TH SarabunIT๙"/>
          <w:noProof/>
          <w:color w:val="FF0000"/>
          <w:cs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2804160</wp:posOffset>
            </wp:positionH>
            <wp:positionV relativeFrom="margin">
              <wp:posOffset>-273685</wp:posOffset>
            </wp:positionV>
            <wp:extent cx="646430" cy="695325"/>
            <wp:effectExtent l="19050" t="0" r="1270" b="0"/>
            <wp:wrapSquare wrapText="bothSides"/>
            <wp:docPr id="4" name="Picture 1" descr="C:\Documents and Settings\Administrator\My Documents\ครุฑ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ครุฑ\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3E1" w:rsidRPr="00183C93" w:rsidRDefault="005013E1" w:rsidP="005013E1">
      <w:pPr>
        <w:rPr>
          <w:rFonts w:ascii="TH SarabunIT๙" w:hAnsi="TH SarabunIT๙" w:cs="TH SarabunIT๙"/>
        </w:rPr>
      </w:pPr>
      <w:r w:rsidRPr="006F4DD6">
        <w:rPr>
          <w:rFonts w:ascii="TH SarabunIT๙" w:hAnsi="TH SarabunIT๙" w:cs="TH SarabunIT๙"/>
          <w:color w:val="FF0000"/>
          <w:cs/>
        </w:rPr>
        <w:t xml:space="preserve">      </w:t>
      </w:r>
    </w:p>
    <w:p w:rsidR="005013E1" w:rsidRPr="002E258B" w:rsidRDefault="005013E1" w:rsidP="005013E1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258B">
        <w:rPr>
          <w:rFonts w:ascii="TH SarabunIT๙" w:hAnsi="TH SarabunIT๙" w:cs="TH SarabunIT๙"/>
          <w:sz w:val="32"/>
          <w:szCs w:val="32"/>
          <w:cs/>
        </w:rPr>
        <w:t>ประกาศเทศบาลตำบลก้านเหลือง</w:t>
      </w:r>
    </w:p>
    <w:p w:rsidR="005013E1" w:rsidRPr="002E258B" w:rsidRDefault="005013E1" w:rsidP="005013E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2E258B">
        <w:rPr>
          <w:rFonts w:ascii="TH SarabunIT๙" w:hAnsi="TH SarabunIT๙" w:cs="TH SarabunIT๙"/>
          <w:sz w:val="32"/>
          <w:szCs w:val="32"/>
          <w:cs/>
        </w:rPr>
        <w:t>เรื่อง  สัดส่วนประชาคมท้องถิ่นระดับตำบล ปีงบประมาณ พ.ศ. 2560 – 2562</w:t>
      </w:r>
    </w:p>
    <w:p w:rsidR="005013E1" w:rsidRPr="00183C93" w:rsidRDefault="005013E1" w:rsidP="005013E1">
      <w:pPr>
        <w:pStyle w:val="a5"/>
        <w:jc w:val="center"/>
      </w:pPr>
      <w:r w:rsidRPr="002E25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5013E1" w:rsidRPr="00183C93" w:rsidRDefault="005013E1" w:rsidP="005013E1">
      <w:pPr>
        <w:tabs>
          <w:tab w:val="left" w:pos="6887"/>
        </w:tabs>
        <w:spacing w:before="240"/>
        <w:jc w:val="thaiDistribute"/>
        <w:rPr>
          <w:rFonts w:ascii="TH SarabunIT๙" w:hAnsi="TH SarabunIT๙" w:cs="TH SarabunIT๙"/>
        </w:rPr>
      </w:pPr>
      <w:r w:rsidRPr="00183C93">
        <w:rPr>
          <w:rFonts w:ascii="TH SarabunIT๙" w:hAnsi="TH SarabunIT๙" w:cs="TH SarabunIT๙"/>
        </w:rPr>
        <w:t xml:space="preserve">              </w:t>
      </w:r>
      <w:r w:rsidRPr="00183C93">
        <w:rPr>
          <w:rFonts w:ascii="TH SarabunIT๙" w:hAnsi="TH SarabunIT๙" w:cs="TH SarabunIT๙"/>
          <w:cs/>
        </w:rPr>
        <w:t>เพื่อให้การจัดทำแผนพัฒนาของเทศบาลตำบลก้านเหลือง เกิดกระบวนการมีส่วนร่วม การบริหารราชการเพื่อบรรลุเป้าหมาย เกิดประโยชน์สุขของประชาชน เกิดผลสัมฤทธิ์ต่อภารกิจของรัฐ และมีประสิทธิภาพและเกิดความคุ้มค่าในเชิงภารกิจของรัฐ  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และให้คำนึงถึงการมีส่วนร่วมของประชาชนในการจัดทำแผนพัฒนาท้องถิ่น เทศบาลตำบลก้านเหลือง จึงประกาศสัดส่วนประชาคมท้องถิ่นระดับ</w:t>
      </w:r>
      <w:r w:rsidRPr="00183C93">
        <w:rPr>
          <w:rFonts w:ascii="TH SarabunIT๙" w:hAnsi="TH SarabunIT๙" w:cs="TH SarabunIT๙" w:hint="cs"/>
          <w:cs/>
        </w:rPr>
        <w:t xml:space="preserve">ตำบล  </w:t>
      </w:r>
      <w:r w:rsidRPr="00183C93">
        <w:rPr>
          <w:rFonts w:ascii="TH SarabunIT๙" w:hAnsi="TH SarabunIT๙" w:cs="TH SarabunIT๙"/>
          <w:cs/>
        </w:rPr>
        <w:t>ปีงบประมาณ พ.ศ. 2560 – 2562 เพื่อจัดทำแผนพัฒนาของเทศบาลตำบลก้านเหลือง ดังนี้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 xml:space="preserve">นายสุนทร 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ศี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>ลาโคตร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นายสว่าง คำโย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นายสมพร เค้าเหลือง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นายกวี ทุมภา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นายสมบูรณ์ คุณวันดี</w:t>
      </w:r>
      <w:r w:rsidRPr="00B32E0B">
        <w:rPr>
          <w:rFonts w:ascii="TH SarabunIT๙" w:hAnsi="TH SarabunIT๙" w:cs="TH SarabunIT๙"/>
          <w:sz w:val="32"/>
          <w:szCs w:val="32"/>
        </w:rPr>
        <w:tab/>
      </w:r>
      <w:r w:rsidRPr="00B32E0B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สมาชิกสภาเทศบาลตำบลก้านเหลือง เขต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นายสุภัทร แสงจันทร์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นายสนิท ช่วยนา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2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นายสมบัติ ช่วยนา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2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นายสวัสดิ์ ช่วยนา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2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นายผดุงศักดิ์ นาลาด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2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นางอุดม พลดงนอก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2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นางพิกุล อา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สมาชิกสภาเทศบาลตำบลก้านเหลือง เขต 2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นายนิพนธ์ กองพันธ์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ท้องถิ่นอำเภอแวงน้อย</w:t>
      </w:r>
    </w:p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797"/>
      </w:tblGrid>
      <w:tr w:rsidR="005013E1" w:rsidRPr="002E258B" w:rsidTr="00FE1D8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013E1" w:rsidRPr="002E258B" w:rsidRDefault="005013E1" w:rsidP="00FE1D84">
            <w:pPr>
              <w:spacing w:line="288" w:lineRule="atLeast"/>
              <w:rPr>
                <w:rFonts w:ascii="Verdana" w:hAnsi="Verdana" w:cs="Angsana New"/>
                <w:color w:val="333333"/>
                <w:sz w:val="16"/>
                <w:szCs w:val="16"/>
              </w:rPr>
            </w:pPr>
          </w:p>
        </w:tc>
      </w:tr>
    </w:tbl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นางไพรจิตร ชนะภัย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ปลัดอำเภอแวงน้อย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นายผ่าน ทุมคำ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ผู้ใหญ่บ้านก้านเหลือง หมู่ที่ 1 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 xml:space="preserve">นายบุญเพ็ง พลดงนอก 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ผู้ใหญ่บ้านก้านเหลืองหนองแวง หมู่ที่ 12 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นายจักรพันธุ์ คำสีทา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ผู้อำนวยการโรงพยาบาลส่งเสริมสุขภาพตำบลก้านเหลือง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นายสมเกียรติ วงษ์หาแก้ว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ผู้อำนวยการโรงเรียนก้านเหลืองวิทยาคม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 xml:space="preserve">นายสมชาย 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แพไธ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 xml:space="preserve">สงค์ 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ผู้อำนวยการโรงเรียนวัดจุมพลฯ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 xml:space="preserve"> สุดชา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ผู้อำนวยการโรงเรียนหนองโกโสกกระหนวน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นางสุรัสวดี เค้าเหลือง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บุรุษไปรษณีย์ตำบลก้านเหลือง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นายอรรถพล เสนกระจาย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ผู้ช่วยผู้ใหญ่บ้านก้านเหลือง หมู่ที่ 1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ศุภวัฒน์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 xml:space="preserve"> กาทำมา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สารวัตกำนัน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นางสีดา พระไตรยะ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อาสาสมัครสาธารณสุขประจำหมู่บ้าน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นางประกอบ นาโม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อาสาสมัครสาธารณสุขประจำหมู่บ้าน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ศิริพงษ์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 xml:space="preserve"> พลดงนอก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อาสาสมัครป้องกันฝ่ายพลเรือน (อ.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ป.พ.ร.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>)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>นายวีระ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 xml:space="preserve"> บ่อไทย</w:t>
      </w:r>
      <w:r w:rsidRPr="00B32E0B">
        <w:rPr>
          <w:rFonts w:ascii="TH SarabunIT๙" w:hAnsi="TH SarabunIT๙" w:cs="TH SarabunIT๙"/>
          <w:sz w:val="32"/>
          <w:szCs w:val="32"/>
        </w:rPr>
        <w:tab/>
      </w:r>
      <w:r w:rsidRPr="00B32E0B">
        <w:rPr>
          <w:rFonts w:ascii="TH SarabunIT๙" w:hAnsi="TH SarabunIT๙" w:cs="TH SarabunIT๙"/>
          <w:sz w:val="32"/>
          <w:szCs w:val="32"/>
          <w:cs/>
        </w:rPr>
        <w:t>อาสาสมัครป้องกันฝ่ายพลเรือน (อ.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ป.พ.ร.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>)</w:t>
      </w:r>
    </w:p>
    <w:p w:rsidR="005013E1" w:rsidRPr="00B32E0B" w:rsidRDefault="005013E1" w:rsidP="005013E1">
      <w:pPr>
        <w:pStyle w:val="a5"/>
        <w:numPr>
          <w:ilvl w:val="0"/>
          <w:numId w:val="1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 xml:space="preserve">นายทองสุข 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คำโส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ab/>
        <w:t>กรรมการกองทุนหมู่บ้าน</w:t>
      </w:r>
    </w:p>
    <w:p w:rsidR="005013E1" w:rsidRPr="00B32E0B" w:rsidRDefault="005013E1" w:rsidP="005013E1">
      <w:pPr>
        <w:pStyle w:val="a5"/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29. </w:t>
      </w:r>
      <w:r w:rsidRPr="00B32E0B">
        <w:rPr>
          <w:rFonts w:ascii="TH SarabunIT๙" w:hAnsi="TH SarabunIT๙" w:cs="TH SarabunIT๙"/>
          <w:sz w:val="32"/>
          <w:szCs w:val="32"/>
          <w:cs/>
        </w:rPr>
        <w:t>นายบัวทอง เค้าแก้ว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กรรมการกองทุนหมู่บ้าน</w:t>
      </w:r>
    </w:p>
    <w:p w:rsidR="005013E1" w:rsidRDefault="005013E1" w:rsidP="005013E1">
      <w:pPr>
        <w:pStyle w:val="a5"/>
        <w:tabs>
          <w:tab w:val="left" w:pos="340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013E1" w:rsidRDefault="005013E1" w:rsidP="005013E1">
      <w:pPr>
        <w:pStyle w:val="a5"/>
        <w:tabs>
          <w:tab w:val="left" w:pos="340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013E1" w:rsidRPr="00B32E0B" w:rsidRDefault="005013E1" w:rsidP="005013E1">
      <w:pPr>
        <w:pStyle w:val="a5"/>
        <w:tabs>
          <w:tab w:val="left" w:pos="340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ab/>
      </w:r>
    </w:p>
    <w:p w:rsidR="005013E1" w:rsidRPr="00B32E0B" w:rsidRDefault="005013E1" w:rsidP="005013E1">
      <w:pPr>
        <w:pStyle w:val="a5"/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 xml:space="preserve">      30. นางสาวรัศมี มีภักดี 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กลุ่มหัตถกรรม</w:t>
      </w:r>
    </w:p>
    <w:p w:rsidR="005013E1" w:rsidRPr="00B32E0B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0B">
        <w:rPr>
          <w:rFonts w:ascii="TH SarabunIT๙" w:hAnsi="TH SarabunIT๙" w:cs="TH SarabunIT๙"/>
          <w:sz w:val="32"/>
          <w:szCs w:val="32"/>
          <w:cs/>
        </w:rPr>
        <w:t>31. นายเลื่อน สีสนั่น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กลุ่มศูนย์ข้าวชุมชน</w:t>
      </w:r>
    </w:p>
    <w:p w:rsidR="005013E1" w:rsidRPr="00B32E0B" w:rsidRDefault="005013E1" w:rsidP="005013E1">
      <w:pPr>
        <w:pStyle w:val="a5"/>
        <w:tabs>
          <w:tab w:val="left" w:pos="284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</w:rPr>
        <w:tab/>
        <w:t xml:space="preserve">  32. </w:t>
      </w:r>
      <w:r w:rsidRPr="00B32E0B">
        <w:rPr>
          <w:rFonts w:ascii="TH SarabunIT๙" w:hAnsi="TH SarabunIT๙" w:cs="TH SarabunIT๙"/>
          <w:sz w:val="32"/>
          <w:szCs w:val="32"/>
          <w:cs/>
        </w:rPr>
        <w:t>นางจิตติมา ซึมทราย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กลุ่มเกษตรอินทรีย์</w:t>
      </w:r>
    </w:p>
    <w:p w:rsidR="005013E1" w:rsidRPr="00B32E0B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33.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ทับช่วยขวา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0B">
        <w:rPr>
          <w:rFonts w:ascii="TH SarabunIT๙" w:hAnsi="TH SarabunIT๙" w:cs="TH SarabunIT๙"/>
          <w:sz w:val="32"/>
          <w:szCs w:val="32"/>
          <w:cs/>
        </w:rPr>
        <w:t>กลุ่มพันธุ์ข้าว</w:t>
      </w:r>
    </w:p>
    <w:p w:rsidR="005013E1" w:rsidRPr="00B32E0B" w:rsidRDefault="005013E1" w:rsidP="005013E1">
      <w:pPr>
        <w:pStyle w:val="a5"/>
        <w:tabs>
          <w:tab w:val="left" w:pos="284"/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0B">
        <w:rPr>
          <w:rFonts w:ascii="TH SarabunIT๙" w:hAnsi="TH SarabunIT๙" w:cs="TH SarabunIT๙"/>
          <w:sz w:val="32"/>
          <w:szCs w:val="32"/>
          <w:cs/>
        </w:rPr>
        <w:t>34. นางเพลินจิตร หนองนา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กลุ่มแม่บ้านสายใยรักแห่งครอบครัว</w:t>
      </w:r>
    </w:p>
    <w:p w:rsidR="005013E1" w:rsidRPr="00B32E0B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</w:rPr>
        <w:tab/>
        <w:t xml:space="preserve">35. </w:t>
      </w:r>
      <w:r w:rsidRPr="00B32E0B">
        <w:rPr>
          <w:rFonts w:ascii="TH SarabunIT๙" w:hAnsi="TH SarabunIT๙" w:cs="TH SarabunIT๙"/>
          <w:sz w:val="32"/>
          <w:szCs w:val="32"/>
          <w:cs/>
        </w:rPr>
        <w:t>นายทองคูณ  นาโม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 ด้านจักรสาน</w:t>
      </w: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 xml:space="preserve">      36. นายทัศน์ แสงจันทร์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E0B">
        <w:rPr>
          <w:rFonts w:ascii="TH SarabunIT๙" w:hAnsi="TH SarabunIT๙" w:cs="TH SarabunIT๙"/>
          <w:sz w:val="32"/>
          <w:szCs w:val="32"/>
          <w:cs/>
        </w:rPr>
        <w:t>ปราชญ์หมู่บ้าน มรรคทายก</w:t>
      </w:r>
    </w:p>
    <w:p w:rsidR="005013E1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</w:rPr>
        <w:t xml:space="preserve"> </w:t>
      </w:r>
      <w:r w:rsidRPr="00B32E0B">
        <w:rPr>
          <w:rFonts w:ascii="TH SarabunIT๙" w:hAnsi="TH SarabunIT๙" w:cs="TH SarabunIT๙"/>
          <w:sz w:val="32"/>
          <w:szCs w:val="32"/>
        </w:rPr>
        <w:tab/>
        <w:t xml:space="preserve">37. </w:t>
      </w:r>
      <w:r w:rsidRPr="00B32E0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32E0B">
        <w:rPr>
          <w:rFonts w:ascii="TH SarabunIT๙" w:hAnsi="TH SarabunIT๙" w:cs="TH SarabunIT๙"/>
          <w:sz w:val="32"/>
          <w:szCs w:val="32"/>
          <w:cs/>
        </w:rPr>
        <w:t>หนูพิน</w:t>
      </w:r>
      <w:proofErr w:type="spellEnd"/>
      <w:r w:rsidRPr="00B32E0B">
        <w:rPr>
          <w:rFonts w:ascii="TH SarabunIT๙" w:hAnsi="TH SarabunIT๙" w:cs="TH SarabunIT๙"/>
          <w:sz w:val="32"/>
          <w:szCs w:val="32"/>
          <w:cs/>
        </w:rPr>
        <w:t xml:space="preserve">  ทุมคำ</w:t>
      </w:r>
      <w:r w:rsidRPr="00B32E0B">
        <w:rPr>
          <w:rFonts w:ascii="TH SarabunIT๙" w:hAnsi="TH SarabunIT๙" w:cs="TH SarabunIT๙"/>
          <w:sz w:val="32"/>
          <w:szCs w:val="32"/>
          <w:cs/>
        </w:rPr>
        <w:tab/>
        <w:t>อาสาพัฒนาหมู่บ้าน</w:t>
      </w:r>
    </w:p>
    <w:p w:rsidR="005013E1" w:rsidRPr="005C2AC1" w:rsidRDefault="005013E1" w:rsidP="005013E1">
      <w:pPr>
        <w:pStyle w:val="a5"/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5C2AC1">
        <w:rPr>
          <w:rFonts w:ascii="TH SarabunIT๙" w:hAnsi="TH SarabunIT๙" w:cs="TH SarabunIT๙"/>
          <w:sz w:val="32"/>
          <w:szCs w:val="32"/>
        </w:rPr>
        <w:t xml:space="preserve">      38. </w:t>
      </w:r>
      <w:r w:rsidRPr="005C2AC1">
        <w:rPr>
          <w:rFonts w:ascii="TH SarabunIT๙" w:hAnsi="TH SarabunIT๙" w:cs="TH SarabunIT๙"/>
          <w:sz w:val="32"/>
          <w:szCs w:val="32"/>
          <w:cs/>
        </w:rPr>
        <w:t xml:space="preserve">นางหนูแดง </w:t>
      </w:r>
      <w:proofErr w:type="spellStart"/>
      <w:r w:rsidRPr="005C2AC1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5C2AC1">
        <w:rPr>
          <w:rFonts w:ascii="TH SarabunIT๙" w:hAnsi="TH SarabunIT๙" w:cs="TH SarabunIT๙"/>
          <w:sz w:val="32"/>
          <w:szCs w:val="32"/>
          <w:cs/>
        </w:rPr>
        <w:t>ลือชา</w:t>
      </w:r>
      <w:r w:rsidRPr="005C2AC1">
        <w:rPr>
          <w:rFonts w:ascii="TH SarabunIT๙" w:hAnsi="TH SarabunIT๙" w:cs="TH SarabunIT๙"/>
          <w:sz w:val="32"/>
          <w:szCs w:val="32"/>
          <w:cs/>
        </w:rPr>
        <w:tab/>
        <w:t>อาสาพัฒนาหมู่บ้าน</w:t>
      </w:r>
    </w:p>
    <w:p w:rsidR="005013E1" w:rsidRPr="005C2AC1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5C2AC1">
        <w:rPr>
          <w:rFonts w:ascii="TH SarabunIT๙" w:hAnsi="TH SarabunIT๙" w:cs="TH SarabunIT๙"/>
          <w:sz w:val="32"/>
          <w:szCs w:val="32"/>
          <w:cs/>
        </w:rPr>
        <w:tab/>
      </w:r>
      <w:r w:rsidRPr="005C2AC1">
        <w:rPr>
          <w:rFonts w:ascii="TH SarabunIT๙" w:hAnsi="TH SarabunIT๙" w:cs="TH SarabunIT๙"/>
          <w:sz w:val="32"/>
          <w:szCs w:val="32"/>
          <w:cs/>
        </w:rPr>
        <w:softHyphen/>
        <w:t>38. นายหนู นพพล</w:t>
      </w:r>
      <w:r w:rsidRPr="005C2AC1">
        <w:rPr>
          <w:rFonts w:ascii="TH SarabunIT๙" w:hAnsi="TH SarabunIT๙" w:cs="TH SarabunIT๙"/>
          <w:sz w:val="32"/>
          <w:szCs w:val="32"/>
          <w:cs/>
        </w:rPr>
        <w:tab/>
        <w:t>อาสาสมัครประชาสงเคราะห์</w:t>
      </w:r>
    </w:p>
    <w:p w:rsidR="005013E1" w:rsidRPr="005C2AC1" w:rsidRDefault="005013E1" w:rsidP="005013E1">
      <w:pPr>
        <w:pStyle w:val="a5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C2AC1">
        <w:rPr>
          <w:rFonts w:ascii="TH SarabunIT๙" w:hAnsi="TH SarabunIT๙" w:cs="TH SarabunIT๙"/>
          <w:sz w:val="32"/>
          <w:szCs w:val="32"/>
        </w:rPr>
        <w:t xml:space="preserve">      </w:t>
      </w:r>
      <w:r w:rsidRPr="005C2AC1">
        <w:rPr>
          <w:rFonts w:ascii="TH SarabunIT๙" w:hAnsi="TH SarabunIT๙" w:cs="TH SarabunIT๙"/>
          <w:sz w:val="32"/>
          <w:szCs w:val="32"/>
        </w:rPr>
        <w:tab/>
        <w:t xml:space="preserve">39. </w:t>
      </w:r>
      <w:r w:rsidRPr="005C2AC1">
        <w:rPr>
          <w:rFonts w:ascii="TH SarabunIT๙" w:hAnsi="TH SarabunIT๙" w:cs="TH SarabunIT๙"/>
          <w:sz w:val="32"/>
          <w:szCs w:val="32"/>
          <w:cs/>
        </w:rPr>
        <w:t>นายอดุลย์ ยาสงคราม</w:t>
      </w:r>
      <w:r w:rsidRPr="005C2A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C2AC1">
        <w:rPr>
          <w:rFonts w:ascii="TH SarabunIT๙" w:hAnsi="TH SarabunIT๙" w:cs="TH SarabunIT๙"/>
          <w:sz w:val="32"/>
          <w:szCs w:val="32"/>
          <w:cs/>
        </w:rPr>
        <w:t>เยาวชน</w:t>
      </w:r>
    </w:p>
    <w:p w:rsidR="005013E1" w:rsidRPr="00E56448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5C2AC1">
        <w:tab/>
      </w:r>
      <w:r w:rsidRPr="00E56448">
        <w:rPr>
          <w:rFonts w:ascii="TH SarabunIT๙" w:hAnsi="TH SarabunIT๙" w:cs="TH SarabunIT๙"/>
          <w:sz w:val="32"/>
          <w:szCs w:val="32"/>
        </w:rPr>
        <w:t xml:space="preserve">40. </w:t>
      </w:r>
      <w:r w:rsidRPr="00E56448">
        <w:rPr>
          <w:rFonts w:ascii="TH SarabunIT๙" w:hAnsi="TH SarabunIT๙" w:cs="TH SarabunIT๙"/>
          <w:sz w:val="32"/>
          <w:szCs w:val="32"/>
          <w:cs/>
        </w:rPr>
        <w:t>นางสมมุ่ง สีโมงยาง</w:t>
      </w:r>
      <w:r w:rsidRPr="00E56448">
        <w:rPr>
          <w:rFonts w:ascii="TH SarabunIT๙" w:hAnsi="TH SarabunIT๙" w:cs="TH SarabunIT๙"/>
          <w:sz w:val="32"/>
          <w:szCs w:val="32"/>
          <w:cs/>
        </w:rPr>
        <w:tab/>
        <w:t xml:space="preserve"> หมอดิน</w:t>
      </w:r>
    </w:p>
    <w:p w:rsidR="005013E1" w:rsidRPr="00200E0C" w:rsidRDefault="005013E1" w:rsidP="005013E1">
      <w:pPr>
        <w:pStyle w:val="a5"/>
        <w:tabs>
          <w:tab w:val="left" w:pos="426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E56448">
        <w:rPr>
          <w:rFonts w:ascii="TH SarabunIT๙" w:hAnsi="TH SarabunIT๙" w:cs="TH SarabunIT๙"/>
          <w:sz w:val="32"/>
          <w:szCs w:val="32"/>
        </w:rPr>
        <w:tab/>
      </w:r>
      <w:r w:rsidRPr="00200E0C">
        <w:rPr>
          <w:rFonts w:ascii="TH SarabunIT๙" w:hAnsi="TH SarabunIT๙" w:cs="TH SarabunIT๙"/>
          <w:sz w:val="32"/>
          <w:szCs w:val="32"/>
        </w:rPr>
        <w:t xml:space="preserve">41. </w:t>
      </w:r>
      <w:r w:rsidRPr="00200E0C">
        <w:rPr>
          <w:rFonts w:ascii="TH SarabunIT๙" w:hAnsi="TH SarabunIT๙" w:cs="TH SarabunIT๙"/>
          <w:sz w:val="32"/>
          <w:szCs w:val="32"/>
          <w:cs/>
        </w:rPr>
        <w:t>นายประ</w:t>
      </w:r>
      <w:proofErr w:type="spellStart"/>
      <w:r w:rsidRPr="00200E0C">
        <w:rPr>
          <w:rFonts w:ascii="TH SarabunIT๙" w:hAnsi="TH SarabunIT๙" w:cs="TH SarabunIT๙"/>
          <w:sz w:val="32"/>
          <w:szCs w:val="32"/>
          <w:cs/>
        </w:rPr>
        <w:t>สิทฺธิ์</w:t>
      </w:r>
      <w:proofErr w:type="spellEnd"/>
      <w:r w:rsidRPr="00200E0C">
        <w:rPr>
          <w:rFonts w:ascii="TH SarabunIT๙" w:hAnsi="TH SarabunIT๙" w:cs="TH SarabunIT๙"/>
          <w:sz w:val="32"/>
          <w:szCs w:val="32"/>
          <w:cs/>
        </w:rPr>
        <w:t xml:space="preserve"> อา</w:t>
      </w:r>
      <w:proofErr w:type="spellStart"/>
      <w:r w:rsidRPr="00200E0C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200E0C">
        <w:rPr>
          <w:rFonts w:ascii="TH SarabunIT๙" w:hAnsi="TH SarabunIT๙" w:cs="TH SarabunIT๙"/>
          <w:sz w:val="32"/>
          <w:szCs w:val="32"/>
          <w:cs/>
        </w:rPr>
        <w:tab/>
        <w:t xml:space="preserve">  สมาชิกชมรมผู้สูงอายุ</w:t>
      </w:r>
    </w:p>
    <w:p w:rsidR="005013E1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00E0C">
        <w:rPr>
          <w:rFonts w:ascii="TH SarabunIT๙" w:hAnsi="TH SarabunIT๙" w:cs="TH SarabunIT๙" w:hint="cs"/>
          <w:sz w:val="32"/>
          <w:szCs w:val="32"/>
          <w:cs/>
        </w:rPr>
        <w:t xml:space="preserve">42. </w:t>
      </w:r>
      <w:r w:rsidRPr="00200E0C">
        <w:rPr>
          <w:rFonts w:ascii="TH SarabunIT๙" w:hAnsi="TH SarabunIT๙" w:cs="TH SarabunIT๙"/>
          <w:sz w:val="32"/>
          <w:szCs w:val="32"/>
          <w:cs/>
        </w:rPr>
        <w:t>นายสุรินทร์ ฝางแก้ว</w:t>
      </w:r>
      <w:r w:rsidRPr="00200E0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00E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0E0C">
        <w:rPr>
          <w:rFonts w:ascii="TH SarabunIT๙" w:hAnsi="TH SarabunIT๙" w:cs="TH SarabunIT๙"/>
          <w:sz w:val="32"/>
          <w:szCs w:val="32"/>
          <w:cs/>
        </w:rPr>
        <w:t>สมาชิกชมรมผู้สูงอายุ</w:t>
      </w:r>
    </w:p>
    <w:p w:rsidR="005013E1" w:rsidRDefault="005013E1" w:rsidP="005013E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  <w:u w:val="single"/>
          <w:cs/>
        </w:rPr>
        <w:t xml:space="preserve">สัดส่วนจำนวน ไม่น้อยกว่าร้อยละ 2 ของประชากรที่มีสิทธิ์เลือกตั้งในตำบลก้านเหลือง </w:t>
      </w:r>
      <w:r>
        <w:rPr>
          <w:rFonts w:ascii="TH SarabunIT๙" w:hAnsi="TH SarabunIT๙" w:cs="TH SarabunIT๙" w:hint="cs"/>
          <w:u w:val="single"/>
          <w:cs/>
        </w:rPr>
        <w:t xml:space="preserve">จำนวน </w:t>
      </w:r>
      <w:r>
        <w:rPr>
          <w:rFonts w:ascii="TH SarabunIT๙" w:hAnsi="TH SarabunIT๙" w:cs="TH SarabunIT๙"/>
          <w:u w:val="single"/>
          <w:cs/>
        </w:rPr>
        <w:t>7,189</w:t>
      </w:r>
      <w:r>
        <w:rPr>
          <w:rFonts w:ascii="TH SarabunIT๙" w:hAnsi="TH SarabunIT๙" w:cs="TH SarabunIT๙" w:hint="cs"/>
          <w:u w:val="single"/>
          <w:cs/>
        </w:rPr>
        <w:t xml:space="preserve"> คน</w:t>
      </w:r>
      <w:r>
        <w:rPr>
          <w:rFonts w:ascii="TH SarabunIT๙" w:hAnsi="TH SarabunIT๙" w:cs="TH SarabunIT๙"/>
          <w:u w:val="single"/>
          <w:cs/>
        </w:rPr>
        <w:t xml:space="preserve">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นายทองมา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นายผ่าน แสงจันทร์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นางกุล มะลาเหลือง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นางดอกไม้ กาทำมา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นายประกอบ แสน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คูณะ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นายทวีป มนตรี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นางคำภา ทุมคำ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นายมณี แสน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นายคูณ บุตร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นางทองลี กุดทองดี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นางสมหมาย พระไตรยะ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นายคำพอง ตรีเนตร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นางแสวง พลดงนอก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นางจันทร์ ไผ่นอก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พลแสน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นางสมบัติ จันทร์สม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นางหนูคล้าย จันทร์สม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นางสมสี กองเงิน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นางอำนวย นาลาด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นางจันทร์ สีแล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นางบุญ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เฮียง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เชิดสูงเนิน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นายวันดี นาดี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นางโอ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แสนป้อง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นางอรทัย ศรีสำโรง</w:t>
      </w:r>
    </w:p>
    <w:p w:rsidR="005013E1" w:rsidRPr="005013E1" w:rsidRDefault="005013E1" w:rsidP="005013E1">
      <w:pPr>
        <w:pStyle w:val="a4"/>
        <w:tabs>
          <w:tab w:val="left" w:pos="3969"/>
        </w:tabs>
        <w:spacing w:line="256" w:lineRule="auto"/>
        <w:ind w:left="6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นางไสว อาตมา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นายทองดี สว่างตา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นางอารี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สิทธิ์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นายใจ สุธรรม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นางสุจิตร สุอินทร์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นางสาวบุญเลี้ยง ยาสงคราม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นายสมนึก ยาสงคราม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นางคำมาย แตงพงศ์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นางบุบผา พันธ์จันทร์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นาชิน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ตอย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บุตรวิชา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นางปะนิ ท้าวมะตรี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นายหนูพาน พิมพ์ภักดี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นางแวว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มะณี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นำทรัพย์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พรภิรมณ์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คำแก้ว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นายแก้ว เค้าแก้ว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ภูทองเงิน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นางจันทร์ เค้าแก้ว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นางผอง สิทธิทอง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นายอินทร์ คำโย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นางน้อย ทุมคำ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นางคำมูล ชะนะน้อย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นางนวลจันทร์ พาหลง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นางมา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โชติ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นางนาง สุธรรม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นางทองลา สุธรรม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นางทม แก้วจรรยา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นางน้อย สุธรรม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นายจันทร์ ผิวผาง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นางเย็น โบราณ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นางสวย แข็งขยัน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นางเข็น สุธรรม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นายสำรอง สุธรรม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นางเดือน นิราช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นางที นาคศรี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นายธีรภัทร จรรยา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นางวันเนียม กุลสุวรรณ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นายทา สีกุด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นางมั่น ข่าทิพย์พาที</w:t>
      </w:r>
    </w:p>
    <w:p w:rsidR="005013E1" w:rsidRPr="005013E1" w:rsidRDefault="005013E1" w:rsidP="005013E1">
      <w:pPr>
        <w:pStyle w:val="a4"/>
        <w:tabs>
          <w:tab w:val="left" w:pos="3969"/>
        </w:tabs>
        <w:spacing w:line="256" w:lineRule="auto"/>
        <w:ind w:left="6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นายแสง แฝงชัย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นางบัวลี สินชัย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นางเขียน ชุมผาง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นางไพรินทร์ สูงปานเขา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นางสมปอง แสงจันทร์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นายทา ศรีกุด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นางบุญเกื้อ แสนสุวรรณ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นางบัวขาว มนตรี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นางเกต บัวแสง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นางใจ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ทะ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นางคำผอง ธงภักดี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นางทองเลื่อน สิงห์สนั่น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นางสำรอง ชุมผาง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นางเพื่อน ช่วยนา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นายสุวรรณ ช่วยนา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นายมงคล แก้วมาศ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นายสำราญ จงภักดี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นายสุทัศน์ พาธรรม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นายหล้า ฝ้ายจันทร์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สิงห์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นายก้อน ช่วยนา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บุล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พะลาด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นายใจ นาอุดม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นายมี พะลาด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นางบัวใจ งามเหล่าผา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นางนวลจันทร์ ชุมผาง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นางชู เสภา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นางพิสมัย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พั่ว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ต้อม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ชะนะชัย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นางอำภา ระภักดี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นิตทยา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โสดาวิชิต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นายหนูเลี้ยว โสดาวิชิต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นางบุง พรมวงศ์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นางแอ่ง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คำโส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นางทองจันทร์ ศรีอุ่น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3969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นางซอม มีศรี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นางสง่า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ปราบณ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ศักดิ์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นางสำรอง ไสนา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คะลา </w:t>
      </w:r>
    </w:p>
    <w:p w:rsidR="005013E1" w:rsidRPr="005013E1" w:rsidRDefault="005013E1" w:rsidP="005013E1">
      <w:pPr>
        <w:pStyle w:val="a4"/>
        <w:tabs>
          <w:tab w:val="left" w:pos="851"/>
        </w:tabs>
        <w:spacing w:line="256" w:lineRule="auto"/>
        <w:ind w:left="6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นางหนู ภารวงษ์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นางจันลา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เตื่อย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จันทึก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นางบัวลัย ธรรมคันที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นางจอม นามคันโท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นาทาม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นายบุญเลี้ยง พรมจันทร์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นายประหยัด ปาปะสา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นางรัตน์ ปาปะสา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นางทองสุข อิน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แสน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นางจันทร์เพ็ญ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ลาชัย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นางคำผ่าน ทิพย์สุริยา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นางวาสนา พิทักษ์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นางจอมศรี สกุลธรรม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นางทุมมี กองแสง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นางสำลี บุตรแวง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นายบุญหนา ชำกรม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นายอมร โทสูงเนิน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นางสาวเย็น สายแขม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นางแปลง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สาระวรรณ์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นางสำรวย สมแวง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นางทองม้วน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วิลัย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นางสาวิตรี ลาอ่อน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นางวันดี หนอง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หอด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นางถนอม เจริญสุข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นางสมมาด ทองดี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นางสงวน นาซอน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นางดา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คำสนิท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นางขวัญตา เยี่ยม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นางถวิล พิมพา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นางสุดใจ ทุมภา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พิมพ์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นางบด วงษ์หาแก้ว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นางจี บุตรวิชา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สุภัทรา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ดีพรม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พิทูรย์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กลางสาทร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นายถวิล กลางสาทร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รี แสงจันทร์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นางกาญจนา บุญสอน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เซี่ยน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ประดับคำ</w:t>
      </w:r>
    </w:p>
    <w:p w:rsidR="005013E1" w:rsidRDefault="005013E1" w:rsidP="005013E1">
      <w:pPr>
        <w:pStyle w:val="a4"/>
        <w:tabs>
          <w:tab w:val="left" w:pos="851"/>
        </w:tabs>
        <w:spacing w:line="256" w:lineRule="auto"/>
        <w:ind w:left="6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 เมืองเหนือ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นางทองเลื่อน ทุมคำ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นางสายันต์ แสงจันทร์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นายประสิทธิ์ บุบผาชาติ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นายบัวพา สมน้อย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นายหนูพัก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เป้า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นายอมรศักดิ์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ภูส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ฤทธิ์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นางเนียม ทุ่งจันทร์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นางทองศรี พิทักษ์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เภา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ทุมคำ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นายสมสี จ้ำมา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นายพิมพ์ ภูมูล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นายธนพล ศรีทาสร้อย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กาญจณศิริ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สุนนท์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นางรัมภา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สิงห์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นางเพ็ญศรี อาฤทธิ์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นายสอน ปาปะสา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นายทองจันทร์ คำมี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นางหนูชา จรรยา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นางบุญส่ง แสนอินทร์ 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นางราตรี อา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นางเสาร์  โนนโพธิ์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นางหนูคล้าย บุตรลักษณ์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นางปราณี อา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นายกวี สมอดี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นางสุภารดี ไกรทอง</w:t>
      </w:r>
    </w:p>
    <w:p w:rsidR="005013E1" w:rsidRDefault="005013E1" w:rsidP="005013E1">
      <w:pPr>
        <w:pStyle w:val="a4"/>
        <w:numPr>
          <w:ilvl w:val="0"/>
          <w:numId w:val="2"/>
        </w:numPr>
        <w:tabs>
          <w:tab w:val="left" w:pos="851"/>
        </w:tabs>
        <w:spacing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นางอุดร สีคราม</w:t>
      </w:r>
    </w:p>
    <w:p w:rsidR="005013E1" w:rsidRDefault="005013E1" w:rsidP="005013E1">
      <w:pPr>
        <w:tabs>
          <w:tab w:val="left" w:pos="851"/>
        </w:tabs>
        <w:rPr>
          <w:rFonts w:ascii="TH SarabunIT๙" w:hAnsi="TH SarabunIT๙" w:cs="TH SarabunIT๙"/>
        </w:rPr>
      </w:pPr>
    </w:p>
    <w:p w:rsidR="005013E1" w:rsidRPr="003B15AF" w:rsidRDefault="005013E1" w:rsidP="005013E1">
      <w:pPr>
        <w:pStyle w:val="a7"/>
        <w:ind w:firstLine="644"/>
        <w:rPr>
          <w:rFonts w:ascii="TH SarabunIT๙" w:hAnsi="TH SarabunIT๙" w:cs="TH SarabunIT๙"/>
          <w:cs/>
        </w:rPr>
      </w:pPr>
      <w:r w:rsidRPr="003B15AF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5013E1" w:rsidRPr="003B15AF" w:rsidRDefault="005013E1" w:rsidP="005013E1">
      <w:pPr>
        <w:pStyle w:val="a7"/>
        <w:rPr>
          <w:rFonts w:ascii="TH SarabunIT๙" w:hAnsi="TH SarabunIT๙" w:cs="TH SarabunIT๙"/>
        </w:rPr>
      </w:pPr>
    </w:p>
    <w:p w:rsidR="005013E1" w:rsidRPr="003B15AF" w:rsidRDefault="005013E1" w:rsidP="005013E1">
      <w:pPr>
        <w:pStyle w:val="a7"/>
        <w:rPr>
          <w:rFonts w:ascii="TH SarabunIT๙" w:hAnsi="TH SarabunIT๙" w:cs="TH SarabunIT๙"/>
          <w:cs/>
        </w:rPr>
      </w:pPr>
      <w:r w:rsidRPr="003B15AF">
        <w:rPr>
          <w:rFonts w:ascii="TH SarabunIT๙" w:hAnsi="TH SarabunIT๙" w:cs="TH SarabunIT๙"/>
        </w:rPr>
        <w:tab/>
      </w:r>
      <w:r w:rsidRPr="003B15AF">
        <w:rPr>
          <w:rFonts w:ascii="TH SarabunIT๙" w:hAnsi="TH SarabunIT๙" w:cs="TH SarabunIT๙"/>
        </w:rPr>
        <w:tab/>
      </w:r>
      <w:r w:rsidRPr="003B15AF">
        <w:rPr>
          <w:rFonts w:ascii="TH SarabunIT๙" w:hAnsi="TH SarabunIT๙" w:cs="TH SarabunIT๙"/>
        </w:rPr>
        <w:tab/>
      </w:r>
      <w:r w:rsidR="00783180" w:rsidRPr="00C5264B">
        <w:rPr>
          <w:rFonts w:ascii="TH SarabunIT๙" w:hAnsi="TH SarabunIT๙" w:cs="TH SarabunIT๙"/>
          <w:cs/>
        </w:rPr>
        <w:t xml:space="preserve">ประกาศ  ณ  วันที่  </w:t>
      </w:r>
      <w:r w:rsidR="00783180">
        <w:rPr>
          <w:rFonts w:ascii="TH SarabunIT๙" w:hAnsi="TH SarabunIT๙" w:cs="TH SarabunIT๙"/>
        </w:rPr>
        <w:t xml:space="preserve">19 </w:t>
      </w:r>
      <w:r w:rsidR="00783180">
        <w:rPr>
          <w:rFonts w:ascii="TH SarabunIT๙" w:hAnsi="TH SarabunIT๙" w:cs="TH SarabunIT๙" w:hint="cs"/>
          <w:cs/>
        </w:rPr>
        <w:t xml:space="preserve">เมษายน </w:t>
      </w:r>
      <w:r w:rsidR="00783180" w:rsidRPr="00C5264B">
        <w:rPr>
          <w:rFonts w:ascii="TH SarabunIT๙" w:hAnsi="TH SarabunIT๙" w:cs="TH SarabunIT๙"/>
          <w:cs/>
        </w:rPr>
        <w:t>พ.ศ. ๒๕๕๙</w:t>
      </w:r>
    </w:p>
    <w:p w:rsidR="005013E1" w:rsidRPr="003B15AF" w:rsidRDefault="005013E1" w:rsidP="005013E1">
      <w:pPr>
        <w:pStyle w:val="a7"/>
        <w:rPr>
          <w:rFonts w:ascii="TH SarabunIT๙" w:hAnsi="TH SarabunIT๙" w:cs="TH SarabunIT๙"/>
        </w:rPr>
      </w:pPr>
    </w:p>
    <w:p w:rsidR="005013E1" w:rsidRPr="003B15AF" w:rsidRDefault="005013E1" w:rsidP="005013E1">
      <w:pPr>
        <w:pStyle w:val="a7"/>
        <w:rPr>
          <w:rFonts w:ascii="TH SarabunIT๙" w:hAnsi="TH SarabunIT๙" w:cs="TH SarabunIT๙"/>
        </w:rPr>
      </w:pPr>
    </w:p>
    <w:p w:rsidR="005013E1" w:rsidRPr="003B15AF" w:rsidRDefault="005013E1" w:rsidP="005013E1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B15A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3B15AF">
        <w:rPr>
          <w:rFonts w:ascii="TH SarabunIT๙" w:hAnsi="TH SarabunIT๙" w:cs="TH SarabunIT๙"/>
          <w:sz w:val="32"/>
          <w:szCs w:val="32"/>
          <w:cs/>
        </w:rPr>
        <w:t>บุญทัย</w:t>
      </w:r>
      <w:proofErr w:type="spellEnd"/>
      <w:r w:rsidRPr="003B15AF">
        <w:rPr>
          <w:rFonts w:ascii="TH SarabunIT๙" w:hAnsi="TH SarabunIT๙" w:cs="TH SarabunIT๙"/>
          <w:sz w:val="32"/>
          <w:szCs w:val="32"/>
          <w:cs/>
        </w:rPr>
        <w:t xml:space="preserve">  นาริ</w:t>
      </w:r>
      <w:proofErr w:type="spellStart"/>
      <w:r w:rsidRPr="003B15AF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B15AF">
        <w:rPr>
          <w:rFonts w:ascii="TH SarabunIT๙" w:hAnsi="TH SarabunIT๙" w:cs="TH SarabunIT๙"/>
          <w:sz w:val="32"/>
          <w:szCs w:val="32"/>
          <w:cs/>
        </w:rPr>
        <w:t>)</w:t>
      </w:r>
    </w:p>
    <w:p w:rsidR="005013E1" w:rsidRPr="003B15AF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  <w:r w:rsidRPr="003B15A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3B15AF">
        <w:rPr>
          <w:rFonts w:ascii="TH SarabunIT๙" w:hAnsi="TH SarabunIT๙" w:cs="TH SarabunIT๙"/>
          <w:sz w:val="32"/>
          <w:szCs w:val="32"/>
          <w:cs/>
        </w:rPr>
        <w:tab/>
      </w:r>
      <w:r w:rsidRPr="003B15AF">
        <w:rPr>
          <w:rFonts w:ascii="TH SarabunIT๙" w:hAnsi="TH SarabunIT๙" w:cs="TH SarabunIT๙"/>
          <w:sz w:val="32"/>
          <w:szCs w:val="32"/>
          <w:cs/>
        </w:rPr>
        <w:tab/>
      </w:r>
      <w:r w:rsidRPr="003B15AF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นายกเทศมนตรีตำบลก้านเหลือง</w:t>
      </w:r>
    </w:p>
    <w:p w:rsidR="005013E1" w:rsidRPr="00182DE0" w:rsidRDefault="005013E1" w:rsidP="005013E1">
      <w:pPr>
        <w:pStyle w:val="a7"/>
        <w:rPr>
          <w:rFonts w:ascii="TH Sarabun New" w:hAnsi="TH Sarabun New" w:cs="TH Sarabun New"/>
        </w:rPr>
      </w:pPr>
    </w:p>
    <w:p w:rsidR="005013E1" w:rsidRPr="003B15AF" w:rsidRDefault="005013E1" w:rsidP="005013E1">
      <w:pPr>
        <w:pStyle w:val="a4"/>
        <w:tabs>
          <w:tab w:val="left" w:pos="851"/>
        </w:tabs>
        <w:ind w:left="644"/>
        <w:rPr>
          <w:rFonts w:ascii="TH SarabunIT๙" w:hAnsi="TH SarabunIT๙" w:cs="TH SarabunIT๙"/>
          <w:sz w:val="32"/>
          <w:szCs w:val="32"/>
        </w:rPr>
      </w:pPr>
    </w:p>
    <w:p w:rsidR="005013E1" w:rsidRDefault="005013E1" w:rsidP="005013E1">
      <w:pPr>
        <w:pStyle w:val="a4"/>
        <w:tabs>
          <w:tab w:val="left" w:pos="3969"/>
        </w:tabs>
        <w:ind w:left="644"/>
        <w:rPr>
          <w:rFonts w:ascii="TH SarabunIT๙" w:hAnsi="TH SarabunIT๙" w:cs="TH SarabunIT๙"/>
          <w:sz w:val="32"/>
          <w:szCs w:val="32"/>
          <w:u w:val="single"/>
        </w:rPr>
      </w:pPr>
    </w:p>
    <w:p w:rsidR="005013E1" w:rsidRDefault="005013E1" w:rsidP="005013E1">
      <w:pPr>
        <w:pStyle w:val="a4"/>
        <w:tabs>
          <w:tab w:val="left" w:pos="3969"/>
        </w:tabs>
        <w:ind w:left="644"/>
        <w:rPr>
          <w:rFonts w:ascii="TH SarabunIT๙" w:hAnsi="TH SarabunIT๙" w:cs="TH SarabunIT๙"/>
          <w:sz w:val="32"/>
          <w:szCs w:val="32"/>
        </w:rPr>
      </w:pPr>
    </w:p>
    <w:p w:rsidR="005013E1" w:rsidRDefault="005013E1" w:rsidP="005013E1">
      <w:pPr>
        <w:tabs>
          <w:tab w:val="left" w:pos="396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 </w:t>
      </w:r>
    </w:p>
    <w:p w:rsidR="005013E1" w:rsidRDefault="005013E1" w:rsidP="005013E1">
      <w:pPr>
        <w:pStyle w:val="a4"/>
        <w:tabs>
          <w:tab w:val="left" w:pos="3969"/>
        </w:tabs>
        <w:ind w:left="644"/>
        <w:rPr>
          <w:rFonts w:ascii="TH SarabunIT๙" w:hAnsi="TH SarabunIT๙" w:cs="TH SarabunIT๙"/>
          <w:sz w:val="32"/>
          <w:szCs w:val="32"/>
        </w:rPr>
      </w:pPr>
    </w:p>
    <w:p w:rsidR="005013E1" w:rsidRDefault="005013E1" w:rsidP="005013E1">
      <w:pPr>
        <w:tabs>
          <w:tab w:val="left" w:pos="3969"/>
        </w:tabs>
        <w:ind w:left="360"/>
        <w:rPr>
          <w:rFonts w:ascii="TH SarabunIT๙" w:hAnsi="TH SarabunIT๙" w:cs="TH SarabunIT๙"/>
        </w:rPr>
      </w:pPr>
    </w:p>
    <w:p w:rsidR="005013E1" w:rsidRDefault="005013E1" w:rsidP="005013E1">
      <w:pPr>
        <w:pStyle w:val="a4"/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5013E1" w:rsidRPr="00200E0C" w:rsidRDefault="005013E1" w:rsidP="005013E1">
      <w:pPr>
        <w:pStyle w:val="a5"/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013E1" w:rsidRPr="00200E0C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013E1" w:rsidRPr="005C2AC1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ab/>
      </w: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</w:rPr>
        <w:tab/>
      </w:r>
    </w:p>
    <w:p w:rsidR="005013E1" w:rsidRPr="00B32E0B" w:rsidRDefault="005013E1" w:rsidP="005013E1">
      <w:pPr>
        <w:pStyle w:val="a5"/>
        <w:rPr>
          <w:rFonts w:ascii="TH SarabunIT๙" w:hAnsi="TH SarabunIT๙" w:cs="TH SarabunIT๙"/>
          <w:sz w:val="32"/>
          <w:szCs w:val="32"/>
        </w:rPr>
      </w:pPr>
      <w:r w:rsidRPr="00B32E0B">
        <w:rPr>
          <w:rFonts w:ascii="TH SarabunIT๙" w:hAnsi="TH SarabunIT๙" w:cs="TH SarabunIT๙"/>
          <w:sz w:val="32"/>
          <w:szCs w:val="32"/>
          <w:cs/>
        </w:rPr>
        <w:tab/>
      </w:r>
    </w:p>
    <w:sectPr w:rsidR="005013E1" w:rsidRPr="00B32E0B" w:rsidSect="00C5264B">
      <w:pgSz w:w="11906" w:h="16838"/>
      <w:pgMar w:top="851" w:right="991" w:bottom="284" w:left="113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C8C"/>
    <w:multiLevelType w:val="hybridMultilevel"/>
    <w:tmpl w:val="490E35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90127"/>
    <w:multiLevelType w:val="hybridMultilevel"/>
    <w:tmpl w:val="CF02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5264B"/>
    <w:rsid w:val="0009450B"/>
    <w:rsid w:val="005013E1"/>
    <w:rsid w:val="005A4FA3"/>
    <w:rsid w:val="00673814"/>
    <w:rsid w:val="007552DC"/>
    <w:rsid w:val="00783180"/>
    <w:rsid w:val="00B546B4"/>
    <w:rsid w:val="00C15ABC"/>
    <w:rsid w:val="00C5264B"/>
    <w:rsid w:val="00CE35D6"/>
    <w:rsid w:val="00DA0C9A"/>
    <w:rsid w:val="00DD71B5"/>
    <w:rsid w:val="00F3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B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4B"/>
    <w:pPr>
      <w:spacing w:before="100" w:beforeAutospacing="1" w:after="100" w:afterAutospacing="1"/>
    </w:pPr>
    <w:rPr>
      <w:rFonts w:cs="Angsana New"/>
      <w:sz w:val="28"/>
      <w:szCs w:val="28"/>
    </w:rPr>
  </w:style>
  <w:style w:type="paragraph" w:styleId="a4">
    <w:name w:val="List Paragraph"/>
    <w:basedOn w:val="a"/>
    <w:uiPriority w:val="34"/>
    <w:qFormat/>
    <w:rsid w:val="00501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No Spacing"/>
    <w:link w:val="a6"/>
    <w:uiPriority w:val="1"/>
    <w:qFormat/>
    <w:rsid w:val="005013E1"/>
    <w:pPr>
      <w:spacing w:after="0" w:line="240" w:lineRule="auto"/>
    </w:pPr>
  </w:style>
  <w:style w:type="paragraph" w:styleId="a7">
    <w:name w:val="Body Text"/>
    <w:basedOn w:val="a"/>
    <w:link w:val="a8"/>
    <w:rsid w:val="005013E1"/>
    <w:rPr>
      <w:rFonts w:ascii="AngsanaUPC" w:eastAsia="Cordia New" w:hAnsi="AngsanaUPC"/>
    </w:rPr>
  </w:style>
  <w:style w:type="character" w:customStyle="1" w:styleId="a8">
    <w:name w:val="เนื้อความ อักขระ"/>
    <w:basedOn w:val="a0"/>
    <w:link w:val="a7"/>
    <w:rsid w:val="005013E1"/>
    <w:rPr>
      <w:rFonts w:ascii="AngsanaUPC" w:eastAsia="Cordia New" w:hAnsi="AngsanaUPC" w:cs="AngsanaUPC"/>
      <w:sz w:val="32"/>
      <w:szCs w:val="32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locked/>
    <w:rsid w:val="0050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32</cp:revision>
  <cp:lastPrinted>2016-05-13T03:37:00Z</cp:lastPrinted>
  <dcterms:created xsi:type="dcterms:W3CDTF">2016-05-12T06:42:00Z</dcterms:created>
  <dcterms:modified xsi:type="dcterms:W3CDTF">2016-05-13T07:42:00Z</dcterms:modified>
</cp:coreProperties>
</file>